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92" w:rsidRPr="00F21692" w:rsidRDefault="00F21692" w:rsidP="00F216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21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F21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</w:p>
    <w:p w:rsidR="00F21692" w:rsidRPr="00F21692" w:rsidRDefault="00F21692" w:rsidP="00F216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>«31» января 2012 г. № 58</w:t>
      </w:r>
    </w:p>
    <w:p w:rsidR="00F21692" w:rsidRPr="00F21692" w:rsidRDefault="00F21692" w:rsidP="00F216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сроков и единого расписания проведения</w:t>
      </w:r>
      <w:r w:rsidRPr="00F21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единого государственного экзамена, его продолжительности по каждому</w:t>
      </w:r>
      <w:r w:rsidRPr="00F21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общеобразовательному предмету, перечня дополнительных устройств и материалов,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1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пользование которыми разрешено на едином государственном экзамене</w:t>
      </w:r>
      <w:r w:rsidRPr="00F21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 отдельным общеобразовательным предметам в 2012 году</w:t>
      </w:r>
    </w:p>
    <w:p w:rsidR="00F21692" w:rsidRPr="00F21692" w:rsidRDefault="00F21692" w:rsidP="00F2169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утверждённым приказом Министерства образования и науки Российской Федерации от 28 ноября 2008 г. № 362 (зарегистрирован Министерством юстиции Российской Федерации 13 января 2009 г., регистрационный № 13065), с изменениями, внесёнными приказами Министерства образования и науки Российской Федерации от 30 января 2009</w:t>
      </w:r>
      <w:proofErr w:type="gramEnd"/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 16 (зарегистрирован Министерством юстиции Российской Федерации 20 марта 2009 г., регистрационный № 13559) и от 19 декабря 2011 г. № 2854 (зарегистрирован Министерством юстиции Российской Федерации 27 января 2012 г., регистрационный № 23045), и Порядком проведения единого государственного экзамена, утверждённым приказом Министерства образования и науки Российской Федерации от 11 октября 2011 г. № 2451 (зарегистрирован Министерством юстиции Российской Федерации 31 января 2012 г</w:t>
      </w:r>
      <w:proofErr w:type="gramEnd"/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регистрационный № 23065), приказываю:</w:t>
      </w:r>
    </w:p>
    <w:p w:rsidR="00F21692" w:rsidRPr="00F21692" w:rsidRDefault="00F21692" w:rsidP="00F21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следующее расписание проведения единого государственного экзамена (далее – ЕГЭ) в 2012 году:</w:t>
      </w:r>
    </w:p>
    <w:p w:rsidR="00F21692" w:rsidRPr="00F21692" w:rsidRDefault="00F21692" w:rsidP="00F21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обучающихся, освоивших основные общеобразовательные программы среднего (полного) общего образования и допущенных в установленном порядке к государственной (итоговой) аттестации (далее – выпускники текущего года), которым предоставляется право на досрочное прохождение государственной (итоговой) аттестации в форме ЕГЭ: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апреля (пятница) – русский язык;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 апреля (понедельник) – иностранные языки (английский, французский, немецкий, испанский), география, химия, история;</w:t>
      </w:r>
      <w:proofErr w:type="gramEnd"/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 (четверг) – математика;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мая (среда) – информатика и информационно-коммуникационные технологии (ИКТ), биология, обществознание, литература, физика;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 мая (пятница) – по всем общеобразовательным предметам для участников ЕГЭ, не сдававших ЕГЭ или не завершивших выполнение экзаменационной 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 по уважительным причинам (болезнь или иные обстоятельства, подтвержденные документально).</w:t>
      </w:r>
      <w:proofErr w:type="gramEnd"/>
    </w:p>
    <w:p w:rsidR="00F21692" w:rsidRPr="00F21692" w:rsidRDefault="00F21692" w:rsidP="00F21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Для выпускников текущего года;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образовательных учреждений начального профессионального и среднего профессионального образования, освоивших федеральный государственный образовательный стандарт среднего (полного) общего образования в пределах основных профессиональных образовательных программ; </w:t>
      </w:r>
      <w:proofErr w:type="gramStart"/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образовательных учреждений прошлых лет, имеющих документ о среднем (полном) общем, начальном профессиональном или среднем профессиональном образовании, в том числе лиц, у которых срок действия ранее полученного свидетельства о результатах ЕГЭ не истек (далее – выпускники прошлых лет); граждан, имеющих среднее (полное) общее образование, полученное в образовательных учреждениях иностранных государств: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1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мая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(понедельник) – информатика и информационно-коммуникационные технолог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(ИКТ), биология, история;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21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31мая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(четверг) – русский язык;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1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июня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(понедельник) – иностранные языки (английский, французский, немецкий, испанский), химия;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1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июня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(четверг) – математика;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1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июня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(среда) – обществознание, физика;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1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июня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(суббота) – география, литература.</w:t>
      </w:r>
      <w:proofErr w:type="gramEnd"/>
    </w:p>
    <w:p w:rsidR="00F21692" w:rsidRPr="00F21692" w:rsidRDefault="00F21692" w:rsidP="00F216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участников ЕГЭ - выпускников текущего года, не сдававших ЕГЭ или не завершивших выполнение экзаменационной работы по уважительным причинам (болезнь или иные обстоятельства, подтвержденные документально), а также для участников ЕГЭ, </w:t>
      </w:r>
      <w:proofErr w:type="gramStart"/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proofErr w:type="gramEnd"/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 которых были отменены государственной экзаменационной комиссией субъекта Российской Федерации (федеральной экзаменационной комиссией):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 июня (понедельник) – иностранные языки (английский, французский, немецкий, испанский), обществознание, биология, информатика и информационно-коммуникационные технологии (ИКТ);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21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июня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(вторник) – география, химия, литература, история, физика;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1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июня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(среда) – русский язык;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1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июня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(четверг) – математика.</w:t>
      </w:r>
      <w:proofErr w:type="gramEnd"/>
    </w:p>
    <w:p w:rsidR="00F21692" w:rsidRPr="00F21692" w:rsidRDefault="00F21692" w:rsidP="00F21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выпускников прошлых лет, выпускников образовательных учреждений начального профессионального и среднего профессионального образования, граждан, имеющих среднее (полное) общее образование, полученное в образовательных учреждениях иностранных государств, не имевших возможности участвовать в ЕГЭ в сроки, установленные пунктом 1.2 настоящего приказа; участников ЕГЭ, указанных в абзаце восьмом пункта 1.2 настоящего приказа: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 июля (суббота) – русский язык, химия, информатика и информационно-коммуникационные технологии (ИКТ);</w:t>
      </w:r>
      <w:proofErr w:type="gramEnd"/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июля (вторник) – математика, география, иностранные языки (английский, французский, немецкий, испанский);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 июля (четверг) – обществознание, литература, физика;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 июля (суббота) – биология, история;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 июля (понедельник) – по всем общеобразовательным предметам (для участников ЕГЭ, указанных в абзаце восьмом пункта 1.2 настоящего приказа).</w:t>
      </w:r>
      <w:proofErr w:type="gramEnd"/>
    </w:p>
    <w:p w:rsidR="00F21692" w:rsidRPr="00F21692" w:rsidRDefault="00F21692" w:rsidP="00F21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 ЕГЭ - выпускников текущего года, получивших на государственной (итоговой) аттестации в форме ЕГЭ неудовлетворительный результат по русскому языку или математике: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31 мая (четверг) – русский язык;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 июня (четверг)  – математика;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 июля (суббота) – русский язык;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июля (вторник) – математика;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 июля (понедельник) – русский язык, математика.</w:t>
      </w:r>
      <w:proofErr w:type="gramEnd"/>
    </w:p>
    <w:p w:rsidR="00F21692" w:rsidRPr="00F21692" w:rsidRDefault="00F21692" w:rsidP="00F21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что:</w:t>
      </w:r>
    </w:p>
    <w:p w:rsidR="00F21692" w:rsidRPr="00F21692" w:rsidRDefault="00F21692" w:rsidP="00F21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случае совпадения сроков проведения ЕГЭ по отдельным общеобразовательным предметам участники ЕГЭ допускаются к сдаче ЕГЭ по соответствующим общеобразовательным предметам в дополнительные сроки, предусмотренные абзацем шестым пункта 1.1, абзацами девятым — двенадцатым пункта 1.2, абзацем шестым пункта 1.3 и пунктом 1.4 настоящего приказа.</w:t>
      </w:r>
    </w:p>
    <w:p w:rsidR="00F21692" w:rsidRPr="00F21692" w:rsidRDefault="00F21692" w:rsidP="00F21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ЕГЭ по всем общеобразовательным предметам в субъектах Российской Федерации начинается </w:t>
      </w:r>
      <w:r w:rsidRPr="00F21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10.00 по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местному времени.</w:t>
      </w:r>
    </w:p>
    <w:p w:rsidR="00F21692" w:rsidRPr="00F21692" w:rsidRDefault="00F21692" w:rsidP="00F21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F21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F21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 по математике, физике, литературе, информатике и информационно-коммуникационным технологиям (ИКТ) составляет 4 часа (240 минут); по истории, обществознанию – 3,5 часа (210 минут); по русскому языку, биологии, географии, химии, иностранным языкам (английский, французский, немецкий, испанский) – 3 часа (180 минут).</w:t>
      </w:r>
      <w:proofErr w:type="gramEnd"/>
    </w:p>
    <w:p w:rsidR="00F21692" w:rsidRPr="00F21692" w:rsidRDefault="00F21692" w:rsidP="00F21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На ЕГЭ разрешается пользоваться следующими дополнительными устройствами и материалами: по математике – линейкой; по физике – линейкой и непрограммируемым калькулятором; по химии – непрограммируемым калькулятором; по географии – линейкой, транспортиром, непрограммируемым калькулятором.</w:t>
      </w:r>
    </w:p>
    <w:p w:rsidR="00F21692" w:rsidRDefault="00F21692" w:rsidP="00F2169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естителя Министра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Дулинов</w:t>
      </w:r>
      <w:proofErr w:type="spellEnd"/>
    </w:p>
    <w:p w:rsidR="00F21692" w:rsidRPr="00F21692" w:rsidRDefault="00F21692" w:rsidP="00F2169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F21692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Фурсенко</w:t>
      </w:r>
      <w:proofErr w:type="spellEnd"/>
    </w:p>
    <w:p w:rsidR="00F21692" w:rsidRPr="00F21692" w:rsidRDefault="00F21692" w:rsidP="00F216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16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Зрегистрирован</w:t>
      </w:r>
      <w:proofErr w:type="spellEnd"/>
      <w:r w:rsidRPr="00F216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Минюстом России 17 февраля 2012 г., регистрационный № 23239.</w:t>
      </w:r>
    </w:p>
    <w:p w:rsidR="00A06AFA" w:rsidRDefault="00A06AFA"/>
    <w:sectPr w:rsidR="00A06AFA" w:rsidSect="00F2169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692"/>
    <w:rsid w:val="0000094C"/>
    <w:rsid w:val="00007F38"/>
    <w:rsid w:val="000167FD"/>
    <w:rsid w:val="000175AD"/>
    <w:rsid w:val="0002078B"/>
    <w:rsid w:val="000212AB"/>
    <w:rsid w:val="0002374C"/>
    <w:rsid w:val="000249F0"/>
    <w:rsid w:val="00041C24"/>
    <w:rsid w:val="000434FC"/>
    <w:rsid w:val="00043524"/>
    <w:rsid w:val="00045865"/>
    <w:rsid w:val="0005157D"/>
    <w:rsid w:val="00052354"/>
    <w:rsid w:val="00053B7F"/>
    <w:rsid w:val="00054234"/>
    <w:rsid w:val="00061929"/>
    <w:rsid w:val="000626D6"/>
    <w:rsid w:val="00070BE7"/>
    <w:rsid w:val="0007422E"/>
    <w:rsid w:val="0007504B"/>
    <w:rsid w:val="000760E8"/>
    <w:rsid w:val="000772C0"/>
    <w:rsid w:val="000778DD"/>
    <w:rsid w:val="00082803"/>
    <w:rsid w:val="000846F4"/>
    <w:rsid w:val="000856E5"/>
    <w:rsid w:val="0009041A"/>
    <w:rsid w:val="00090495"/>
    <w:rsid w:val="000957A4"/>
    <w:rsid w:val="00095C33"/>
    <w:rsid w:val="000A3F9F"/>
    <w:rsid w:val="000A5F10"/>
    <w:rsid w:val="000A6418"/>
    <w:rsid w:val="000B5434"/>
    <w:rsid w:val="000B59E8"/>
    <w:rsid w:val="000B59F9"/>
    <w:rsid w:val="000C529F"/>
    <w:rsid w:val="000D0D39"/>
    <w:rsid w:val="000D1E3A"/>
    <w:rsid w:val="000D5564"/>
    <w:rsid w:val="000D5D34"/>
    <w:rsid w:val="000D603D"/>
    <w:rsid w:val="000D6DBF"/>
    <w:rsid w:val="000E03A7"/>
    <w:rsid w:val="000E246F"/>
    <w:rsid w:val="000E3449"/>
    <w:rsid w:val="000E39D5"/>
    <w:rsid w:val="000E3B9E"/>
    <w:rsid w:val="000E4875"/>
    <w:rsid w:val="000E62E8"/>
    <w:rsid w:val="000E73A3"/>
    <w:rsid w:val="000F032D"/>
    <w:rsid w:val="000F6EA0"/>
    <w:rsid w:val="00104ACA"/>
    <w:rsid w:val="00111443"/>
    <w:rsid w:val="00112C2A"/>
    <w:rsid w:val="00114B21"/>
    <w:rsid w:val="00115F70"/>
    <w:rsid w:val="00120CAA"/>
    <w:rsid w:val="00132A59"/>
    <w:rsid w:val="00132EBD"/>
    <w:rsid w:val="00133C4D"/>
    <w:rsid w:val="00137647"/>
    <w:rsid w:val="001377B1"/>
    <w:rsid w:val="00137CFE"/>
    <w:rsid w:val="001418F2"/>
    <w:rsid w:val="00145893"/>
    <w:rsid w:val="00147C07"/>
    <w:rsid w:val="0015126A"/>
    <w:rsid w:val="00152C31"/>
    <w:rsid w:val="001611AC"/>
    <w:rsid w:val="00163C31"/>
    <w:rsid w:val="001652F1"/>
    <w:rsid w:val="001662A7"/>
    <w:rsid w:val="00173BC9"/>
    <w:rsid w:val="001749BD"/>
    <w:rsid w:val="0017593B"/>
    <w:rsid w:val="00181F66"/>
    <w:rsid w:val="0018306F"/>
    <w:rsid w:val="00186D12"/>
    <w:rsid w:val="00190A5E"/>
    <w:rsid w:val="00190BD1"/>
    <w:rsid w:val="00191E16"/>
    <w:rsid w:val="0019211D"/>
    <w:rsid w:val="00195ED4"/>
    <w:rsid w:val="00197AD6"/>
    <w:rsid w:val="001A2DC2"/>
    <w:rsid w:val="001A39C3"/>
    <w:rsid w:val="001A3A4E"/>
    <w:rsid w:val="001B2892"/>
    <w:rsid w:val="001B5F3A"/>
    <w:rsid w:val="001B6E7F"/>
    <w:rsid w:val="001C5524"/>
    <w:rsid w:val="001C71D8"/>
    <w:rsid w:val="001C7DE1"/>
    <w:rsid w:val="001D09B4"/>
    <w:rsid w:val="001E0344"/>
    <w:rsid w:val="001E0407"/>
    <w:rsid w:val="001E0842"/>
    <w:rsid w:val="001E17AA"/>
    <w:rsid w:val="001F1257"/>
    <w:rsid w:val="001F3DF6"/>
    <w:rsid w:val="001F4597"/>
    <w:rsid w:val="001F759E"/>
    <w:rsid w:val="00200257"/>
    <w:rsid w:val="002007A0"/>
    <w:rsid w:val="00202038"/>
    <w:rsid w:val="00202F47"/>
    <w:rsid w:val="00204088"/>
    <w:rsid w:val="00204B58"/>
    <w:rsid w:val="00204EF3"/>
    <w:rsid w:val="002062ED"/>
    <w:rsid w:val="00212D60"/>
    <w:rsid w:val="00212E2D"/>
    <w:rsid w:val="002137AC"/>
    <w:rsid w:val="00214946"/>
    <w:rsid w:val="002171AE"/>
    <w:rsid w:val="002209E1"/>
    <w:rsid w:val="002213FB"/>
    <w:rsid w:val="002215F8"/>
    <w:rsid w:val="0022443D"/>
    <w:rsid w:val="00232457"/>
    <w:rsid w:val="00233C63"/>
    <w:rsid w:val="00234471"/>
    <w:rsid w:val="002410FB"/>
    <w:rsid w:val="00243461"/>
    <w:rsid w:val="00243B88"/>
    <w:rsid w:val="00246CFC"/>
    <w:rsid w:val="00246D51"/>
    <w:rsid w:val="002568A8"/>
    <w:rsid w:val="00256BE6"/>
    <w:rsid w:val="00257DC8"/>
    <w:rsid w:val="0026198A"/>
    <w:rsid w:val="00263DAF"/>
    <w:rsid w:val="002642B1"/>
    <w:rsid w:val="0026476F"/>
    <w:rsid w:val="002655AF"/>
    <w:rsid w:val="002660FE"/>
    <w:rsid w:val="00270393"/>
    <w:rsid w:val="002722AA"/>
    <w:rsid w:val="00273EC1"/>
    <w:rsid w:val="00275E63"/>
    <w:rsid w:val="00297526"/>
    <w:rsid w:val="002A4E22"/>
    <w:rsid w:val="002A6AE2"/>
    <w:rsid w:val="002B0E2A"/>
    <w:rsid w:val="002B79DF"/>
    <w:rsid w:val="002B7EC5"/>
    <w:rsid w:val="002C375D"/>
    <w:rsid w:val="002C4F3A"/>
    <w:rsid w:val="002C7BF4"/>
    <w:rsid w:val="002D10A1"/>
    <w:rsid w:val="002D3E28"/>
    <w:rsid w:val="002D61F8"/>
    <w:rsid w:val="002E39F1"/>
    <w:rsid w:val="002E672C"/>
    <w:rsid w:val="002E7D8E"/>
    <w:rsid w:val="002F1472"/>
    <w:rsid w:val="002F42A3"/>
    <w:rsid w:val="002F45C8"/>
    <w:rsid w:val="002F4F71"/>
    <w:rsid w:val="002F56F6"/>
    <w:rsid w:val="002F7A63"/>
    <w:rsid w:val="00311B69"/>
    <w:rsid w:val="00314F5E"/>
    <w:rsid w:val="003167F7"/>
    <w:rsid w:val="00320FFB"/>
    <w:rsid w:val="003244DE"/>
    <w:rsid w:val="00326A83"/>
    <w:rsid w:val="00330243"/>
    <w:rsid w:val="003324B6"/>
    <w:rsid w:val="003324C7"/>
    <w:rsid w:val="003338F3"/>
    <w:rsid w:val="003363E5"/>
    <w:rsid w:val="003435B0"/>
    <w:rsid w:val="0034446B"/>
    <w:rsid w:val="00346B51"/>
    <w:rsid w:val="00350F19"/>
    <w:rsid w:val="00352B03"/>
    <w:rsid w:val="00356334"/>
    <w:rsid w:val="00361670"/>
    <w:rsid w:val="00367125"/>
    <w:rsid w:val="0038048D"/>
    <w:rsid w:val="0038056A"/>
    <w:rsid w:val="00380EBA"/>
    <w:rsid w:val="00381E12"/>
    <w:rsid w:val="003832C6"/>
    <w:rsid w:val="00387485"/>
    <w:rsid w:val="00393A4D"/>
    <w:rsid w:val="00395E46"/>
    <w:rsid w:val="00396584"/>
    <w:rsid w:val="00397B6A"/>
    <w:rsid w:val="003A4A23"/>
    <w:rsid w:val="003A7A39"/>
    <w:rsid w:val="003B1733"/>
    <w:rsid w:val="003B2BEC"/>
    <w:rsid w:val="003B670A"/>
    <w:rsid w:val="003C1145"/>
    <w:rsid w:val="003C54B6"/>
    <w:rsid w:val="003C5EDD"/>
    <w:rsid w:val="003C6EF1"/>
    <w:rsid w:val="003D18C2"/>
    <w:rsid w:val="003D7078"/>
    <w:rsid w:val="003D709E"/>
    <w:rsid w:val="003F01E3"/>
    <w:rsid w:val="003F0B3C"/>
    <w:rsid w:val="003F2212"/>
    <w:rsid w:val="003F2399"/>
    <w:rsid w:val="003F63E9"/>
    <w:rsid w:val="003F6DB1"/>
    <w:rsid w:val="0040115A"/>
    <w:rsid w:val="004011C2"/>
    <w:rsid w:val="00401785"/>
    <w:rsid w:val="004036C9"/>
    <w:rsid w:val="00405442"/>
    <w:rsid w:val="00407DD6"/>
    <w:rsid w:val="00411A0C"/>
    <w:rsid w:val="00411E7B"/>
    <w:rsid w:val="00416893"/>
    <w:rsid w:val="004176A0"/>
    <w:rsid w:val="004254A6"/>
    <w:rsid w:val="00433119"/>
    <w:rsid w:val="00434460"/>
    <w:rsid w:val="00435D2D"/>
    <w:rsid w:val="00440939"/>
    <w:rsid w:val="00443681"/>
    <w:rsid w:val="0044478B"/>
    <w:rsid w:val="00446F5B"/>
    <w:rsid w:val="00452255"/>
    <w:rsid w:val="004545C6"/>
    <w:rsid w:val="004553A3"/>
    <w:rsid w:val="00476C14"/>
    <w:rsid w:val="004813E8"/>
    <w:rsid w:val="0048421F"/>
    <w:rsid w:val="004847C6"/>
    <w:rsid w:val="00484B50"/>
    <w:rsid w:val="0048767F"/>
    <w:rsid w:val="00490295"/>
    <w:rsid w:val="00493888"/>
    <w:rsid w:val="004A0E09"/>
    <w:rsid w:val="004A28E2"/>
    <w:rsid w:val="004A3B69"/>
    <w:rsid w:val="004A63A8"/>
    <w:rsid w:val="004A64C9"/>
    <w:rsid w:val="004A6CFE"/>
    <w:rsid w:val="004B2728"/>
    <w:rsid w:val="004B55A1"/>
    <w:rsid w:val="004C0010"/>
    <w:rsid w:val="004C237B"/>
    <w:rsid w:val="004C4A19"/>
    <w:rsid w:val="004D62FF"/>
    <w:rsid w:val="004D6440"/>
    <w:rsid w:val="004F07D1"/>
    <w:rsid w:val="004F6419"/>
    <w:rsid w:val="00500146"/>
    <w:rsid w:val="00503529"/>
    <w:rsid w:val="005036B1"/>
    <w:rsid w:val="00504F14"/>
    <w:rsid w:val="005064A6"/>
    <w:rsid w:val="00512C5D"/>
    <w:rsid w:val="00512E3A"/>
    <w:rsid w:val="005132D1"/>
    <w:rsid w:val="00514741"/>
    <w:rsid w:val="00514CD0"/>
    <w:rsid w:val="0051661C"/>
    <w:rsid w:val="00520E33"/>
    <w:rsid w:val="00524605"/>
    <w:rsid w:val="005304CB"/>
    <w:rsid w:val="00532DE4"/>
    <w:rsid w:val="00533E01"/>
    <w:rsid w:val="00535F98"/>
    <w:rsid w:val="005368BC"/>
    <w:rsid w:val="00537908"/>
    <w:rsid w:val="00537FBC"/>
    <w:rsid w:val="00541A0D"/>
    <w:rsid w:val="00543667"/>
    <w:rsid w:val="00545897"/>
    <w:rsid w:val="005462FB"/>
    <w:rsid w:val="00554426"/>
    <w:rsid w:val="0055510A"/>
    <w:rsid w:val="0056204E"/>
    <w:rsid w:val="005667AA"/>
    <w:rsid w:val="005750DE"/>
    <w:rsid w:val="00575858"/>
    <w:rsid w:val="00591C6C"/>
    <w:rsid w:val="00591CE6"/>
    <w:rsid w:val="005926B8"/>
    <w:rsid w:val="00593778"/>
    <w:rsid w:val="005A1A69"/>
    <w:rsid w:val="005A2C95"/>
    <w:rsid w:val="005A5D5F"/>
    <w:rsid w:val="005A5E60"/>
    <w:rsid w:val="005B0211"/>
    <w:rsid w:val="005B0C4B"/>
    <w:rsid w:val="005B0CB0"/>
    <w:rsid w:val="005B13F1"/>
    <w:rsid w:val="005B4026"/>
    <w:rsid w:val="005B4271"/>
    <w:rsid w:val="005B6B70"/>
    <w:rsid w:val="005B77EA"/>
    <w:rsid w:val="005C34D3"/>
    <w:rsid w:val="005D05CA"/>
    <w:rsid w:val="005D27BE"/>
    <w:rsid w:val="005E00E7"/>
    <w:rsid w:val="005E053A"/>
    <w:rsid w:val="005E4039"/>
    <w:rsid w:val="005F3AE5"/>
    <w:rsid w:val="005F3BB1"/>
    <w:rsid w:val="005F6046"/>
    <w:rsid w:val="0060594A"/>
    <w:rsid w:val="00605B3F"/>
    <w:rsid w:val="00611116"/>
    <w:rsid w:val="006117A2"/>
    <w:rsid w:val="00614C9F"/>
    <w:rsid w:val="00620AC8"/>
    <w:rsid w:val="006266D1"/>
    <w:rsid w:val="00626E86"/>
    <w:rsid w:val="0063084A"/>
    <w:rsid w:val="0063495A"/>
    <w:rsid w:val="0063729E"/>
    <w:rsid w:val="00640987"/>
    <w:rsid w:val="00640AA8"/>
    <w:rsid w:val="006427DA"/>
    <w:rsid w:val="00643C60"/>
    <w:rsid w:val="00650533"/>
    <w:rsid w:val="00650B41"/>
    <w:rsid w:val="0065112C"/>
    <w:rsid w:val="00652BFC"/>
    <w:rsid w:val="00654C55"/>
    <w:rsid w:val="006609B2"/>
    <w:rsid w:val="00661268"/>
    <w:rsid w:val="00661B5C"/>
    <w:rsid w:val="0066323A"/>
    <w:rsid w:val="00671894"/>
    <w:rsid w:val="00671F5D"/>
    <w:rsid w:val="00674989"/>
    <w:rsid w:val="006752CC"/>
    <w:rsid w:val="00682162"/>
    <w:rsid w:val="00691B41"/>
    <w:rsid w:val="006929B3"/>
    <w:rsid w:val="00693684"/>
    <w:rsid w:val="00694731"/>
    <w:rsid w:val="00694765"/>
    <w:rsid w:val="00697C11"/>
    <w:rsid w:val="006A0201"/>
    <w:rsid w:val="006A1AA5"/>
    <w:rsid w:val="006A469A"/>
    <w:rsid w:val="006A6209"/>
    <w:rsid w:val="006A653A"/>
    <w:rsid w:val="006A662B"/>
    <w:rsid w:val="006B00D4"/>
    <w:rsid w:val="006B3B23"/>
    <w:rsid w:val="006C0D58"/>
    <w:rsid w:val="006C1B13"/>
    <w:rsid w:val="006C2B13"/>
    <w:rsid w:val="006C395A"/>
    <w:rsid w:val="006C6CE9"/>
    <w:rsid w:val="006D418D"/>
    <w:rsid w:val="006E1391"/>
    <w:rsid w:val="006E2D2D"/>
    <w:rsid w:val="006E5B49"/>
    <w:rsid w:val="006E6E84"/>
    <w:rsid w:val="006E7893"/>
    <w:rsid w:val="006F22B9"/>
    <w:rsid w:val="006F3097"/>
    <w:rsid w:val="006F3766"/>
    <w:rsid w:val="006F5A2F"/>
    <w:rsid w:val="00702456"/>
    <w:rsid w:val="007057A9"/>
    <w:rsid w:val="007074BF"/>
    <w:rsid w:val="00710565"/>
    <w:rsid w:val="00710723"/>
    <w:rsid w:val="00712135"/>
    <w:rsid w:val="00712D2E"/>
    <w:rsid w:val="00713680"/>
    <w:rsid w:val="00713B76"/>
    <w:rsid w:val="00715BE7"/>
    <w:rsid w:val="007179E6"/>
    <w:rsid w:val="007221FD"/>
    <w:rsid w:val="00723741"/>
    <w:rsid w:val="007317A4"/>
    <w:rsid w:val="00733023"/>
    <w:rsid w:val="007340A9"/>
    <w:rsid w:val="00734447"/>
    <w:rsid w:val="00735D94"/>
    <w:rsid w:val="00743051"/>
    <w:rsid w:val="0074309F"/>
    <w:rsid w:val="00743D34"/>
    <w:rsid w:val="00744D4F"/>
    <w:rsid w:val="00745B27"/>
    <w:rsid w:val="00746FB0"/>
    <w:rsid w:val="00750899"/>
    <w:rsid w:val="00754F5A"/>
    <w:rsid w:val="00761638"/>
    <w:rsid w:val="007630B7"/>
    <w:rsid w:val="00767ADB"/>
    <w:rsid w:val="00767F49"/>
    <w:rsid w:val="0077355D"/>
    <w:rsid w:val="00773849"/>
    <w:rsid w:val="00775141"/>
    <w:rsid w:val="007752E6"/>
    <w:rsid w:val="00777302"/>
    <w:rsid w:val="00777345"/>
    <w:rsid w:val="00784262"/>
    <w:rsid w:val="007924EB"/>
    <w:rsid w:val="007A3AA6"/>
    <w:rsid w:val="007B1044"/>
    <w:rsid w:val="007B1F47"/>
    <w:rsid w:val="007B6C49"/>
    <w:rsid w:val="007C2D6E"/>
    <w:rsid w:val="007C3993"/>
    <w:rsid w:val="007C75B2"/>
    <w:rsid w:val="007D138D"/>
    <w:rsid w:val="007D4E97"/>
    <w:rsid w:val="007E1A88"/>
    <w:rsid w:val="007E5BF1"/>
    <w:rsid w:val="007E7489"/>
    <w:rsid w:val="007F13E7"/>
    <w:rsid w:val="007F3685"/>
    <w:rsid w:val="007F5528"/>
    <w:rsid w:val="007F5E19"/>
    <w:rsid w:val="007F7CB4"/>
    <w:rsid w:val="008046B8"/>
    <w:rsid w:val="00804E00"/>
    <w:rsid w:val="00805868"/>
    <w:rsid w:val="00805C3F"/>
    <w:rsid w:val="008068FD"/>
    <w:rsid w:val="008069D7"/>
    <w:rsid w:val="00807ABB"/>
    <w:rsid w:val="00810EF2"/>
    <w:rsid w:val="00812A3F"/>
    <w:rsid w:val="0081344A"/>
    <w:rsid w:val="008243D3"/>
    <w:rsid w:val="0083150E"/>
    <w:rsid w:val="008328D5"/>
    <w:rsid w:val="008406CA"/>
    <w:rsid w:val="00843177"/>
    <w:rsid w:val="008435A8"/>
    <w:rsid w:val="008451A4"/>
    <w:rsid w:val="00845C6B"/>
    <w:rsid w:val="00847C7E"/>
    <w:rsid w:val="00857F0E"/>
    <w:rsid w:val="00861D6B"/>
    <w:rsid w:val="00864011"/>
    <w:rsid w:val="0086401E"/>
    <w:rsid w:val="00867F76"/>
    <w:rsid w:val="008720F8"/>
    <w:rsid w:val="0087236D"/>
    <w:rsid w:val="008734D5"/>
    <w:rsid w:val="0087357C"/>
    <w:rsid w:val="00874834"/>
    <w:rsid w:val="008767C4"/>
    <w:rsid w:val="008804DD"/>
    <w:rsid w:val="00880F4F"/>
    <w:rsid w:val="0088364B"/>
    <w:rsid w:val="00884793"/>
    <w:rsid w:val="008865A2"/>
    <w:rsid w:val="00887CDB"/>
    <w:rsid w:val="00891300"/>
    <w:rsid w:val="00892346"/>
    <w:rsid w:val="008931D8"/>
    <w:rsid w:val="008948BB"/>
    <w:rsid w:val="00896EFF"/>
    <w:rsid w:val="008B2217"/>
    <w:rsid w:val="008B2218"/>
    <w:rsid w:val="008B2621"/>
    <w:rsid w:val="008B36DC"/>
    <w:rsid w:val="008B3F7A"/>
    <w:rsid w:val="008B4475"/>
    <w:rsid w:val="008B7021"/>
    <w:rsid w:val="008C358B"/>
    <w:rsid w:val="008C363E"/>
    <w:rsid w:val="008C67DD"/>
    <w:rsid w:val="008D7444"/>
    <w:rsid w:val="008E28C1"/>
    <w:rsid w:val="008E3A93"/>
    <w:rsid w:val="008E4DD2"/>
    <w:rsid w:val="008F11E3"/>
    <w:rsid w:val="008F21F3"/>
    <w:rsid w:val="008F6B7E"/>
    <w:rsid w:val="00902E58"/>
    <w:rsid w:val="00902FA4"/>
    <w:rsid w:val="00903A24"/>
    <w:rsid w:val="009064A4"/>
    <w:rsid w:val="0090757B"/>
    <w:rsid w:val="0090760D"/>
    <w:rsid w:val="00913FEE"/>
    <w:rsid w:val="009174C6"/>
    <w:rsid w:val="0091778F"/>
    <w:rsid w:val="00927D91"/>
    <w:rsid w:val="00930B21"/>
    <w:rsid w:val="009322D2"/>
    <w:rsid w:val="009329A8"/>
    <w:rsid w:val="00932EFD"/>
    <w:rsid w:val="00937069"/>
    <w:rsid w:val="00941325"/>
    <w:rsid w:val="00942366"/>
    <w:rsid w:val="00945CC1"/>
    <w:rsid w:val="009536B6"/>
    <w:rsid w:val="00956432"/>
    <w:rsid w:val="00960BCC"/>
    <w:rsid w:val="0096240B"/>
    <w:rsid w:val="00965264"/>
    <w:rsid w:val="0096532B"/>
    <w:rsid w:val="009658AE"/>
    <w:rsid w:val="009724C0"/>
    <w:rsid w:val="00973C11"/>
    <w:rsid w:val="00980EA7"/>
    <w:rsid w:val="00985536"/>
    <w:rsid w:val="00985FB8"/>
    <w:rsid w:val="009870B1"/>
    <w:rsid w:val="00993EC3"/>
    <w:rsid w:val="00994A65"/>
    <w:rsid w:val="009A0A30"/>
    <w:rsid w:val="009A5DA4"/>
    <w:rsid w:val="009A6CB1"/>
    <w:rsid w:val="009B057B"/>
    <w:rsid w:val="009B5C2F"/>
    <w:rsid w:val="009B5CE3"/>
    <w:rsid w:val="009C04A4"/>
    <w:rsid w:val="009C0A0C"/>
    <w:rsid w:val="009C1486"/>
    <w:rsid w:val="009D0D82"/>
    <w:rsid w:val="009D2B01"/>
    <w:rsid w:val="009D3BA5"/>
    <w:rsid w:val="009D6C91"/>
    <w:rsid w:val="009E04BA"/>
    <w:rsid w:val="009E23CE"/>
    <w:rsid w:val="009E3825"/>
    <w:rsid w:val="009E70E8"/>
    <w:rsid w:val="00A01714"/>
    <w:rsid w:val="00A034E3"/>
    <w:rsid w:val="00A04FA4"/>
    <w:rsid w:val="00A0577F"/>
    <w:rsid w:val="00A06AFA"/>
    <w:rsid w:val="00A07DF3"/>
    <w:rsid w:val="00A16E79"/>
    <w:rsid w:val="00A17B55"/>
    <w:rsid w:val="00A20F4B"/>
    <w:rsid w:val="00A21BF6"/>
    <w:rsid w:val="00A30E09"/>
    <w:rsid w:val="00A42394"/>
    <w:rsid w:val="00A45232"/>
    <w:rsid w:val="00A4530E"/>
    <w:rsid w:val="00A47A4D"/>
    <w:rsid w:val="00A53129"/>
    <w:rsid w:val="00A533DE"/>
    <w:rsid w:val="00A6015A"/>
    <w:rsid w:val="00A6367F"/>
    <w:rsid w:val="00A6390A"/>
    <w:rsid w:val="00A653F3"/>
    <w:rsid w:val="00A665BF"/>
    <w:rsid w:val="00A66D67"/>
    <w:rsid w:val="00A67C92"/>
    <w:rsid w:val="00A7276B"/>
    <w:rsid w:val="00A72C17"/>
    <w:rsid w:val="00A74AD6"/>
    <w:rsid w:val="00A75AB6"/>
    <w:rsid w:val="00A76B7D"/>
    <w:rsid w:val="00A76D8D"/>
    <w:rsid w:val="00A773EF"/>
    <w:rsid w:val="00A813AE"/>
    <w:rsid w:val="00A82327"/>
    <w:rsid w:val="00A84ED6"/>
    <w:rsid w:val="00A857E0"/>
    <w:rsid w:val="00A9033B"/>
    <w:rsid w:val="00A91062"/>
    <w:rsid w:val="00A92238"/>
    <w:rsid w:val="00A93157"/>
    <w:rsid w:val="00A9646B"/>
    <w:rsid w:val="00AA19F3"/>
    <w:rsid w:val="00AA2643"/>
    <w:rsid w:val="00AB0500"/>
    <w:rsid w:val="00AC287E"/>
    <w:rsid w:val="00AC7000"/>
    <w:rsid w:val="00AE2338"/>
    <w:rsid w:val="00AE6CD3"/>
    <w:rsid w:val="00AE6D05"/>
    <w:rsid w:val="00AE7785"/>
    <w:rsid w:val="00AF50AE"/>
    <w:rsid w:val="00AF5A82"/>
    <w:rsid w:val="00AF6B33"/>
    <w:rsid w:val="00B013F2"/>
    <w:rsid w:val="00B01CB9"/>
    <w:rsid w:val="00B0621C"/>
    <w:rsid w:val="00B065E3"/>
    <w:rsid w:val="00B06686"/>
    <w:rsid w:val="00B06BAA"/>
    <w:rsid w:val="00B13FA7"/>
    <w:rsid w:val="00B20B02"/>
    <w:rsid w:val="00B221E9"/>
    <w:rsid w:val="00B22B87"/>
    <w:rsid w:val="00B26565"/>
    <w:rsid w:val="00B26978"/>
    <w:rsid w:val="00B27902"/>
    <w:rsid w:val="00B30CA7"/>
    <w:rsid w:val="00B30CF0"/>
    <w:rsid w:val="00B31005"/>
    <w:rsid w:val="00B32C37"/>
    <w:rsid w:val="00B33A6C"/>
    <w:rsid w:val="00B41046"/>
    <w:rsid w:val="00B4346C"/>
    <w:rsid w:val="00B50841"/>
    <w:rsid w:val="00B5402B"/>
    <w:rsid w:val="00B56A2F"/>
    <w:rsid w:val="00B667E7"/>
    <w:rsid w:val="00B704B2"/>
    <w:rsid w:val="00B71F91"/>
    <w:rsid w:val="00B73A11"/>
    <w:rsid w:val="00B73D1F"/>
    <w:rsid w:val="00B75F11"/>
    <w:rsid w:val="00B75F5B"/>
    <w:rsid w:val="00B773E6"/>
    <w:rsid w:val="00B8027E"/>
    <w:rsid w:val="00B82922"/>
    <w:rsid w:val="00B837D1"/>
    <w:rsid w:val="00B9068B"/>
    <w:rsid w:val="00B917C2"/>
    <w:rsid w:val="00B91B66"/>
    <w:rsid w:val="00B93B81"/>
    <w:rsid w:val="00B9747F"/>
    <w:rsid w:val="00BA4043"/>
    <w:rsid w:val="00BA5FD9"/>
    <w:rsid w:val="00BA7C30"/>
    <w:rsid w:val="00BB088C"/>
    <w:rsid w:val="00BB09EB"/>
    <w:rsid w:val="00BB2B47"/>
    <w:rsid w:val="00BB76CA"/>
    <w:rsid w:val="00BB7C3A"/>
    <w:rsid w:val="00BC339C"/>
    <w:rsid w:val="00BD0FD8"/>
    <w:rsid w:val="00BD30D6"/>
    <w:rsid w:val="00BD6D34"/>
    <w:rsid w:val="00BE2110"/>
    <w:rsid w:val="00BE312D"/>
    <w:rsid w:val="00BE45A2"/>
    <w:rsid w:val="00BE5E72"/>
    <w:rsid w:val="00BF1403"/>
    <w:rsid w:val="00BF3296"/>
    <w:rsid w:val="00BF3815"/>
    <w:rsid w:val="00BF5388"/>
    <w:rsid w:val="00BF5E58"/>
    <w:rsid w:val="00C002C3"/>
    <w:rsid w:val="00C01A9A"/>
    <w:rsid w:val="00C059D8"/>
    <w:rsid w:val="00C06A10"/>
    <w:rsid w:val="00C11C9C"/>
    <w:rsid w:val="00C12631"/>
    <w:rsid w:val="00C21B21"/>
    <w:rsid w:val="00C22048"/>
    <w:rsid w:val="00C242A3"/>
    <w:rsid w:val="00C25340"/>
    <w:rsid w:val="00C25AC6"/>
    <w:rsid w:val="00C26AA4"/>
    <w:rsid w:val="00C27D80"/>
    <w:rsid w:val="00C3788F"/>
    <w:rsid w:val="00C408AF"/>
    <w:rsid w:val="00C425F6"/>
    <w:rsid w:val="00C4351A"/>
    <w:rsid w:val="00C452E8"/>
    <w:rsid w:val="00C45D55"/>
    <w:rsid w:val="00C54457"/>
    <w:rsid w:val="00C5577B"/>
    <w:rsid w:val="00C57EB0"/>
    <w:rsid w:val="00C610F2"/>
    <w:rsid w:val="00C61129"/>
    <w:rsid w:val="00C62E65"/>
    <w:rsid w:val="00C649D4"/>
    <w:rsid w:val="00C6781D"/>
    <w:rsid w:val="00C67B23"/>
    <w:rsid w:val="00C67EF1"/>
    <w:rsid w:val="00C71FBB"/>
    <w:rsid w:val="00C73181"/>
    <w:rsid w:val="00C7443C"/>
    <w:rsid w:val="00C75E11"/>
    <w:rsid w:val="00C82C57"/>
    <w:rsid w:val="00C90277"/>
    <w:rsid w:val="00C935CF"/>
    <w:rsid w:val="00C93F57"/>
    <w:rsid w:val="00CA31D6"/>
    <w:rsid w:val="00CB2711"/>
    <w:rsid w:val="00CB2DE1"/>
    <w:rsid w:val="00CB4AD0"/>
    <w:rsid w:val="00CB618B"/>
    <w:rsid w:val="00CB6A53"/>
    <w:rsid w:val="00CB6E70"/>
    <w:rsid w:val="00CC0367"/>
    <w:rsid w:val="00CC24F0"/>
    <w:rsid w:val="00CC3B32"/>
    <w:rsid w:val="00CC3BAE"/>
    <w:rsid w:val="00CC3D33"/>
    <w:rsid w:val="00CC4FAC"/>
    <w:rsid w:val="00CD08E2"/>
    <w:rsid w:val="00CD4213"/>
    <w:rsid w:val="00CE3B1E"/>
    <w:rsid w:val="00CE480A"/>
    <w:rsid w:val="00CE4AEF"/>
    <w:rsid w:val="00CE55C5"/>
    <w:rsid w:val="00CF1EE1"/>
    <w:rsid w:val="00CF25E1"/>
    <w:rsid w:val="00CF4E35"/>
    <w:rsid w:val="00CF5066"/>
    <w:rsid w:val="00CF7AB2"/>
    <w:rsid w:val="00D00680"/>
    <w:rsid w:val="00D006D8"/>
    <w:rsid w:val="00D035C3"/>
    <w:rsid w:val="00D05606"/>
    <w:rsid w:val="00D05739"/>
    <w:rsid w:val="00D215F8"/>
    <w:rsid w:val="00D23E7D"/>
    <w:rsid w:val="00D250F7"/>
    <w:rsid w:val="00D25EC8"/>
    <w:rsid w:val="00D27124"/>
    <w:rsid w:val="00D44D40"/>
    <w:rsid w:val="00D5601E"/>
    <w:rsid w:val="00D5709C"/>
    <w:rsid w:val="00D57C4F"/>
    <w:rsid w:val="00D60D50"/>
    <w:rsid w:val="00D6130E"/>
    <w:rsid w:val="00D679CE"/>
    <w:rsid w:val="00D778AE"/>
    <w:rsid w:val="00D81C28"/>
    <w:rsid w:val="00D82F20"/>
    <w:rsid w:val="00D83BDF"/>
    <w:rsid w:val="00D846D5"/>
    <w:rsid w:val="00D8484A"/>
    <w:rsid w:val="00D84F96"/>
    <w:rsid w:val="00D85850"/>
    <w:rsid w:val="00D85DEC"/>
    <w:rsid w:val="00D8743B"/>
    <w:rsid w:val="00D91811"/>
    <w:rsid w:val="00D9219E"/>
    <w:rsid w:val="00D925D5"/>
    <w:rsid w:val="00D94DD8"/>
    <w:rsid w:val="00D96AAB"/>
    <w:rsid w:val="00DA100F"/>
    <w:rsid w:val="00DA225A"/>
    <w:rsid w:val="00DA2AC7"/>
    <w:rsid w:val="00DA523A"/>
    <w:rsid w:val="00DB0DD9"/>
    <w:rsid w:val="00DB1441"/>
    <w:rsid w:val="00DB18AC"/>
    <w:rsid w:val="00DB4BF3"/>
    <w:rsid w:val="00DB4FD3"/>
    <w:rsid w:val="00DB5075"/>
    <w:rsid w:val="00DB646E"/>
    <w:rsid w:val="00DB6D7B"/>
    <w:rsid w:val="00DC0379"/>
    <w:rsid w:val="00DC46DD"/>
    <w:rsid w:val="00DC4CC5"/>
    <w:rsid w:val="00DC68EE"/>
    <w:rsid w:val="00DC720C"/>
    <w:rsid w:val="00DC7C19"/>
    <w:rsid w:val="00DD0494"/>
    <w:rsid w:val="00DD5832"/>
    <w:rsid w:val="00DD5F32"/>
    <w:rsid w:val="00DD6508"/>
    <w:rsid w:val="00DD6FB9"/>
    <w:rsid w:val="00DE03D3"/>
    <w:rsid w:val="00DE4BE9"/>
    <w:rsid w:val="00DE69C6"/>
    <w:rsid w:val="00DF37A4"/>
    <w:rsid w:val="00DF4A70"/>
    <w:rsid w:val="00DF4B65"/>
    <w:rsid w:val="00DF60F5"/>
    <w:rsid w:val="00DF7680"/>
    <w:rsid w:val="00E016EC"/>
    <w:rsid w:val="00E0213E"/>
    <w:rsid w:val="00E02DF6"/>
    <w:rsid w:val="00E03AB1"/>
    <w:rsid w:val="00E03DD3"/>
    <w:rsid w:val="00E10ACC"/>
    <w:rsid w:val="00E1162B"/>
    <w:rsid w:val="00E12E16"/>
    <w:rsid w:val="00E14651"/>
    <w:rsid w:val="00E16EFD"/>
    <w:rsid w:val="00E174E0"/>
    <w:rsid w:val="00E178B6"/>
    <w:rsid w:val="00E20B24"/>
    <w:rsid w:val="00E21D3A"/>
    <w:rsid w:val="00E23241"/>
    <w:rsid w:val="00E26F0D"/>
    <w:rsid w:val="00E27097"/>
    <w:rsid w:val="00E274BF"/>
    <w:rsid w:val="00E27F64"/>
    <w:rsid w:val="00E30EC4"/>
    <w:rsid w:val="00E3117B"/>
    <w:rsid w:val="00E31F38"/>
    <w:rsid w:val="00E343DE"/>
    <w:rsid w:val="00E348DF"/>
    <w:rsid w:val="00E351C8"/>
    <w:rsid w:val="00E36793"/>
    <w:rsid w:val="00E3775A"/>
    <w:rsid w:val="00E40AE3"/>
    <w:rsid w:val="00E41EDE"/>
    <w:rsid w:val="00E42498"/>
    <w:rsid w:val="00E43F88"/>
    <w:rsid w:val="00E46371"/>
    <w:rsid w:val="00E477E2"/>
    <w:rsid w:val="00E53E7F"/>
    <w:rsid w:val="00E56006"/>
    <w:rsid w:val="00E56131"/>
    <w:rsid w:val="00E572CC"/>
    <w:rsid w:val="00E577BD"/>
    <w:rsid w:val="00E625EF"/>
    <w:rsid w:val="00E638AB"/>
    <w:rsid w:val="00E74127"/>
    <w:rsid w:val="00E7453B"/>
    <w:rsid w:val="00E74B85"/>
    <w:rsid w:val="00E74D6A"/>
    <w:rsid w:val="00E7540B"/>
    <w:rsid w:val="00E764C5"/>
    <w:rsid w:val="00E76771"/>
    <w:rsid w:val="00E76CFB"/>
    <w:rsid w:val="00E77AAD"/>
    <w:rsid w:val="00E8131B"/>
    <w:rsid w:val="00E82546"/>
    <w:rsid w:val="00E85412"/>
    <w:rsid w:val="00E85DE9"/>
    <w:rsid w:val="00E9227B"/>
    <w:rsid w:val="00E975C8"/>
    <w:rsid w:val="00EA006D"/>
    <w:rsid w:val="00EA170A"/>
    <w:rsid w:val="00EA4EF5"/>
    <w:rsid w:val="00EA714C"/>
    <w:rsid w:val="00EB2770"/>
    <w:rsid w:val="00EB31D8"/>
    <w:rsid w:val="00EB33B4"/>
    <w:rsid w:val="00EC1B9A"/>
    <w:rsid w:val="00EC375C"/>
    <w:rsid w:val="00EC4A33"/>
    <w:rsid w:val="00EC6680"/>
    <w:rsid w:val="00EC7172"/>
    <w:rsid w:val="00ED1316"/>
    <w:rsid w:val="00ED1D0A"/>
    <w:rsid w:val="00ED3E2C"/>
    <w:rsid w:val="00EE0B4E"/>
    <w:rsid w:val="00EE4422"/>
    <w:rsid w:val="00EE7106"/>
    <w:rsid w:val="00EE7525"/>
    <w:rsid w:val="00EF0E0A"/>
    <w:rsid w:val="00EF29A9"/>
    <w:rsid w:val="00EF5F35"/>
    <w:rsid w:val="00EF61B9"/>
    <w:rsid w:val="00F001DD"/>
    <w:rsid w:val="00F00FB8"/>
    <w:rsid w:val="00F02BD8"/>
    <w:rsid w:val="00F04620"/>
    <w:rsid w:val="00F053F6"/>
    <w:rsid w:val="00F0695F"/>
    <w:rsid w:val="00F135FE"/>
    <w:rsid w:val="00F137F1"/>
    <w:rsid w:val="00F13CD7"/>
    <w:rsid w:val="00F21692"/>
    <w:rsid w:val="00F257BC"/>
    <w:rsid w:val="00F262F3"/>
    <w:rsid w:val="00F273E8"/>
    <w:rsid w:val="00F27475"/>
    <w:rsid w:val="00F32866"/>
    <w:rsid w:val="00F3329C"/>
    <w:rsid w:val="00F40D7C"/>
    <w:rsid w:val="00F43341"/>
    <w:rsid w:val="00F44955"/>
    <w:rsid w:val="00F45128"/>
    <w:rsid w:val="00F46B6D"/>
    <w:rsid w:val="00F47D1F"/>
    <w:rsid w:val="00F51E39"/>
    <w:rsid w:val="00F52153"/>
    <w:rsid w:val="00F52A60"/>
    <w:rsid w:val="00F63C81"/>
    <w:rsid w:val="00F64881"/>
    <w:rsid w:val="00F64A2A"/>
    <w:rsid w:val="00F65D73"/>
    <w:rsid w:val="00F671AD"/>
    <w:rsid w:val="00F73412"/>
    <w:rsid w:val="00F74AC1"/>
    <w:rsid w:val="00F76313"/>
    <w:rsid w:val="00F857BE"/>
    <w:rsid w:val="00F86BCC"/>
    <w:rsid w:val="00F900C0"/>
    <w:rsid w:val="00F9012B"/>
    <w:rsid w:val="00F903DA"/>
    <w:rsid w:val="00F92712"/>
    <w:rsid w:val="00F94026"/>
    <w:rsid w:val="00F94FC3"/>
    <w:rsid w:val="00F9587D"/>
    <w:rsid w:val="00F968C9"/>
    <w:rsid w:val="00F96B6A"/>
    <w:rsid w:val="00FA01A3"/>
    <w:rsid w:val="00FA0371"/>
    <w:rsid w:val="00FA2547"/>
    <w:rsid w:val="00FA281F"/>
    <w:rsid w:val="00FA5CB9"/>
    <w:rsid w:val="00FA7DAD"/>
    <w:rsid w:val="00FB04A4"/>
    <w:rsid w:val="00FB1747"/>
    <w:rsid w:val="00FB2930"/>
    <w:rsid w:val="00FB3BF9"/>
    <w:rsid w:val="00FC1A3C"/>
    <w:rsid w:val="00FC3DC4"/>
    <w:rsid w:val="00FC454F"/>
    <w:rsid w:val="00FC6104"/>
    <w:rsid w:val="00FD2DFC"/>
    <w:rsid w:val="00FD462B"/>
    <w:rsid w:val="00FE0041"/>
    <w:rsid w:val="00FE2761"/>
    <w:rsid w:val="00FE7B04"/>
    <w:rsid w:val="00FF1970"/>
    <w:rsid w:val="00FF1E24"/>
    <w:rsid w:val="00FF3324"/>
    <w:rsid w:val="00FF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FA"/>
  </w:style>
  <w:style w:type="paragraph" w:styleId="2">
    <w:name w:val="heading 2"/>
    <w:basedOn w:val="a"/>
    <w:link w:val="20"/>
    <w:uiPriority w:val="9"/>
    <w:qFormat/>
    <w:rsid w:val="00F216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16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1692"/>
    <w:rPr>
      <w:color w:val="0000FF"/>
      <w:u w:val="single"/>
    </w:rPr>
  </w:style>
  <w:style w:type="character" w:styleId="a5">
    <w:name w:val="Strong"/>
    <w:basedOn w:val="a0"/>
    <w:uiPriority w:val="22"/>
    <w:qFormat/>
    <w:rsid w:val="00F21692"/>
    <w:rPr>
      <w:b/>
      <w:bCs/>
    </w:rPr>
  </w:style>
  <w:style w:type="character" w:styleId="a6">
    <w:name w:val="Emphasis"/>
    <w:basedOn w:val="a0"/>
    <w:uiPriority w:val="20"/>
    <w:qFormat/>
    <w:rsid w:val="00F216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4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61399">
                          <w:marLeft w:val="94"/>
                          <w:marRight w:val="94"/>
                          <w:marTop w:val="0"/>
                          <w:marBottom w:val="0"/>
                          <w:divBdr>
                            <w:top w:val="single" w:sz="8" w:space="0" w:color="277001"/>
                            <w:left w:val="single" w:sz="8" w:space="5" w:color="277001"/>
                            <w:bottom w:val="single" w:sz="8" w:space="0" w:color="277001"/>
                            <w:right w:val="single" w:sz="8" w:space="5" w:color="277001"/>
                          </w:divBdr>
                        </w:div>
                        <w:div w:id="28189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DEMO_Frol</Company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DEMO_Frol</dc:creator>
  <cp:keywords/>
  <dc:description/>
  <cp:lastModifiedBy>DEMO_Frol</cp:lastModifiedBy>
  <cp:revision>2</cp:revision>
  <cp:lastPrinted>2012-02-20T21:49:00Z</cp:lastPrinted>
  <dcterms:created xsi:type="dcterms:W3CDTF">2012-02-20T21:33:00Z</dcterms:created>
  <dcterms:modified xsi:type="dcterms:W3CDTF">2012-02-20T21:50:00Z</dcterms:modified>
</cp:coreProperties>
</file>